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228C02CF" w14:textId="77777777" w:rsidR="00F14CEA" w:rsidRDefault="002C66BA" w:rsidP="00A5645F">
      <w:pPr>
        <w:ind w:left="-142"/>
        <w:jc w:val="both"/>
        <w:rPr>
          <w:rFonts w:asciiTheme="minorHAnsi" w:hAnsiTheme="minorHAnsi" w:cstheme="minorHAnsi"/>
          <w:b/>
          <w:bCs/>
        </w:rPr>
      </w:pPr>
      <w:r>
        <w:rPr>
          <w:rFonts w:asciiTheme="minorHAnsi" w:hAnsiTheme="minorHAnsi" w:cstheme="minorHAnsi"/>
          <w:b/>
          <w:bCs/>
        </w:rPr>
        <w:t xml:space="preserve">Per il conferimento di </w:t>
      </w:r>
      <w:r w:rsidR="003B0267" w:rsidRPr="004E326A">
        <w:rPr>
          <w:rFonts w:asciiTheme="minorHAnsi" w:hAnsiTheme="minorHAnsi" w:cstheme="minorHAnsi"/>
          <w:b/>
          <w:bCs/>
        </w:rPr>
        <w:t>CONTRATT</w:t>
      </w:r>
      <w:r w:rsidR="003B0267">
        <w:rPr>
          <w:rFonts w:asciiTheme="minorHAnsi" w:hAnsiTheme="minorHAnsi" w:cstheme="minorHAnsi"/>
          <w:b/>
          <w:bCs/>
        </w:rPr>
        <w:t>O</w:t>
      </w:r>
      <w:r w:rsidR="003B0267" w:rsidRPr="004E326A">
        <w:rPr>
          <w:rFonts w:asciiTheme="minorHAnsi" w:hAnsiTheme="minorHAnsi" w:cstheme="minorHAnsi"/>
          <w:b/>
          <w:bCs/>
        </w:rPr>
        <w:t xml:space="preserve"> DI COLLABORAZIONE COORDINATA E CONTINUATIVA PER LA POSIZIONE DI </w:t>
      </w:r>
      <w:r w:rsidR="00A5645F" w:rsidRPr="00B712BE">
        <w:rPr>
          <w:rFonts w:asciiTheme="minorHAnsi" w:hAnsiTheme="minorHAnsi" w:cstheme="minorHAnsi"/>
          <w:b/>
          <w:bCs/>
        </w:rPr>
        <w:t>“</w:t>
      </w:r>
      <w:r w:rsidR="00A5645F" w:rsidRPr="009928E0">
        <w:rPr>
          <w:rFonts w:asciiTheme="minorHAnsi" w:hAnsiTheme="minorHAnsi" w:cstheme="minorHAnsi"/>
          <w:b/>
          <w:bCs/>
        </w:rPr>
        <w:t>ANALISTA JUNIOR MODELLI DI BUSINESS - AREA INNOVAZIONE E RICERCA</w:t>
      </w:r>
      <w:r w:rsidR="00A5645F" w:rsidRPr="00B712BE">
        <w:rPr>
          <w:rFonts w:asciiTheme="minorHAnsi" w:hAnsiTheme="minorHAnsi" w:cstheme="minorHAnsi"/>
          <w:b/>
          <w:bCs/>
        </w:rPr>
        <w:t>” nell’ambito de</w:t>
      </w:r>
      <w:r w:rsidR="00F14CEA">
        <w:rPr>
          <w:rFonts w:asciiTheme="minorHAnsi" w:hAnsiTheme="minorHAnsi" w:cstheme="minorHAnsi"/>
          <w:b/>
          <w:bCs/>
        </w:rPr>
        <w:t xml:space="preserve">i </w:t>
      </w:r>
      <w:r w:rsidR="00A5645F" w:rsidRPr="00B712BE">
        <w:rPr>
          <w:rFonts w:asciiTheme="minorHAnsi" w:hAnsiTheme="minorHAnsi" w:cstheme="minorHAnsi"/>
          <w:b/>
          <w:bCs/>
        </w:rPr>
        <w:t>Progett</w:t>
      </w:r>
      <w:r w:rsidR="00F14CEA">
        <w:rPr>
          <w:rFonts w:asciiTheme="minorHAnsi" w:hAnsiTheme="minorHAnsi" w:cstheme="minorHAnsi"/>
          <w:b/>
          <w:bCs/>
        </w:rPr>
        <w:t>i:</w:t>
      </w:r>
    </w:p>
    <w:p w14:paraId="2EFD9AC1" w14:textId="77777777" w:rsidR="00F14CEA" w:rsidRPr="00880B72" w:rsidRDefault="00F14CEA" w:rsidP="00F14CEA">
      <w:pPr>
        <w:pStyle w:val="Paragrafoelenco"/>
        <w:numPr>
          <w:ilvl w:val="0"/>
          <w:numId w:val="27"/>
        </w:numPr>
        <w:spacing w:after="0"/>
        <w:jc w:val="both"/>
        <w:rPr>
          <w:rFonts w:asciiTheme="minorHAnsi" w:hAnsiTheme="minorHAnsi" w:cstheme="minorHAnsi"/>
          <w:b/>
          <w:lang w:val="en-US"/>
        </w:rPr>
      </w:pPr>
      <w:r w:rsidRPr="00880B72">
        <w:rPr>
          <w:rFonts w:asciiTheme="minorHAnsi" w:hAnsiTheme="minorHAnsi" w:cstheme="minorHAnsi"/>
          <w:b/>
          <w:bCs/>
          <w:lang w:val="en-US"/>
        </w:rPr>
        <w:t>NEURAL II “veNEto hUb foR Advanced digital technoLogies</w:t>
      </w:r>
      <w:r w:rsidRPr="00880B72">
        <w:rPr>
          <w:rFonts w:asciiTheme="minorHAnsi" w:hAnsiTheme="minorHAnsi" w:cstheme="minorHAnsi"/>
          <w:b/>
          <w:lang w:val="en-US"/>
        </w:rPr>
        <w:t xml:space="preserve"> CUP  B77H22004990001 - B77H22004980008;</w:t>
      </w:r>
    </w:p>
    <w:p w14:paraId="5226A272" w14:textId="77777777" w:rsidR="00F14CEA" w:rsidRPr="00880B72" w:rsidRDefault="00F14CEA" w:rsidP="00F14CEA">
      <w:pPr>
        <w:pStyle w:val="Paragrafoelenco"/>
        <w:numPr>
          <w:ilvl w:val="0"/>
          <w:numId w:val="27"/>
        </w:numPr>
        <w:spacing w:after="0"/>
        <w:jc w:val="both"/>
        <w:rPr>
          <w:rFonts w:asciiTheme="minorHAnsi" w:hAnsiTheme="minorHAnsi" w:cstheme="minorHAnsi"/>
          <w:b/>
          <w:lang w:val="en-US"/>
        </w:rPr>
      </w:pPr>
      <w:r w:rsidRPr="00880B72">
        <w:rPr>
          <w:rFonts w:asciiTheme="minorHAnsi" w:hAnsiTheme="minorHAnsi" w:cstheme="minorHAnsi"/>
          <w:b/>
          <w:bCs/>
          <w:lang w:val="en-GB"/>
        </w:rPr>
        <w:t xml:space="preserve">DIGITRANS Adrion regional policies for fostering of Digital Transformation of SME </w:t>
      </w:r>
      <w:r w:rsidRPr="00880B72">
        <w:rPr>
          <w:rFonts w:asciiTheme="minorHAnsi" w:hAnsiTheme="minorHAnsi" w:cstheme="minorHAnsi"/>
          <w:b/>
          <w:bCs/>
          <w:lang w:val="en-US"/>
        </w:rPr>
        <w:t>IPA-ADRION 039</w:t>
      </w:r>
      <w:r>
        <w:rPr>
          <w:rFonts w:asciiTheme="minorHAnsi" w:hAnsiTheme="minorHAnsi" w:cstheme="minorHAnsi"/>
          <w:b/>
          <w:bCs/>
          <w:lang w:val="en-US"/>
        </w:rPr>
        <w:t xml:space="preserve"> CUP (da assegnare);</w:t>
      </w:r>
    </w:p>
    <w:p w14:paraId="2F32E26E" w14:textId="77777777" w:rsidR="00F14CEA" w:rsidRPr="00880B72" w:rsidRDefault="00F14CEA" w:rsidP="00F14CEA">
      <w:pPr>
        <w:pStyle w:val="Paragrafoelenco"/>
        <w:numPr>
          <w:ilvl w:val="0"/>
          <w:numId w:val="27"/>
        </w:numPr>
        <w:spacing w:after="0"/>
        <w:jc w:val="both"/>
        <w:rPr>
          <w:rFonts w:asciiTheme="minorHAnsi" w:hAnsiTheme="minorHAnsi" w:cstheme="minorHAnsi"/>
          <w:b/>
          <w:bCs/>
          <w:lang w:val="en-US"/>
        </w:rPr>
      </w:pPr>
      <w:r w:rsidRPr="00880B72">
        <w:rPr>
          <w:rFonts w:asciiTheme="minorHAnsi" w:hAnsiTheme="minorHAnsi" w:cstheme="minorHAnsi"/>
          <w:b/>
          <w:bCs/>
          <w:lang w:val="en-GB"/>
        </w:rPr>
        <w:t xml:space="preserve">RECENTRE -Support the green transformation of the Alpine manufacturing sector and the uptake of advanced technologies for the well-being of workers </w:t>
      </w:r>
      <w:r w:rsidRPr="00880B72">
        <w:rPr>
          <w:rFonts w:asciiTheme="minorHAnsi" w:hAnsiTheme="minorHAnsi" w:cstheme="minorHAnsi"/>
          <w:b/>
          <w:bCs/>
          <w:lang w:val="en-US"/>
        </w:rPr>
        <w:t>ASP0500348</w:t>
      </w:r>
      <w:r>
        <w:rPr>
          <w:rFonts w:asciiTheme="minorHAnsi" w:hAnsiTheme="minorHAnsi" w:cstheme="minorHAnsi"/>
          <w:b/>
          <w:bCs/>
          <w:lang w:val="en-US"/>
        </w:rPr>
        <w:t xml:space="preserve"> CUP (da assegnare).</w:t>
      </w:r>
    </w:p>
    <w:p w14:paraId="207F0FB7" w14:textId="4471AF01" w:rsidR="002C66BA" w:rsidRPr="00F14CEA" w:rsidRDefault="002C66BA" w:rsidP="00103528">
      <w:pPr>
        <w:autoSpaceDE w:val="0"/>
        <w:autoSpaceDN w:val="0"/>
        <w:adjustRightInd w:val="0"/>
        <w:spacing w:after="160" w:line="360" w:lineRule="exact"/>
        <w:jc w:val="both"/>
        <w:rPr>
          <w:rFonts w:asciiTheme="minorHAnsi" w:hAnsiTheme="minorHAnsi" w:cstheme="minorHAnsi"/>
          <w:b/>
          <w:bCs/>
          <w:lang w:val="en-U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Il/la sottoscritto/a………………………….., nato/a a……………………… prov. ……., nazione………………. il……………….., residente in via/piazza……………………………., n. civ. ………., città…………………………, prov. ……….., C.A.P. ………, recapito telefonico ………………………………., cellulare……………………………….,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56A5839F" w14:textId="530750A0" w:rsidR="003B0267" w:rsidRPr="004E326A" w:rsidRDefault="002F4CBA" w:rsidP="00A5645F">
      <w:pPr>
        <w:jc w:val="both"/>
        <w:rPr>
          <w:rFonts w:asciiTheme="minorHAnsi" w:hAnsiTheme="minorHAnsi" w:cstheme="minorHAnsi"/>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2C66BA">
        <w:rPr>
          <w:rFonts w:asciiTheme="minorHAnsi" w:hAnsiTheme="minorHAnsi" w:cstheme="minorHAnsi"/>
        </w:rPr>
        <w:t xml:space="preserve">er il conferimento di CONTRATTO DI COLLABORAZIONE COORDINATA E CONTINUATIVA per la posizione di </w:t>
      </w:r>
      <w:r w:rsidR="00A5645F" w:rsidRPr="009928E0">
        <w:rPr>
          <w:rFonts w:asciiTheme="minorHAnsi" w:hAnsiTheme="minorHAnsi" w:cstheme="minorHAnsi"/>
          <w:b/>
          <w:bCs/>
        </w:rPr>
        <w:t>ANALISTA JUNIOR MODELLI DI BUSINESS - AREA INNOVAZIONE E RICERCA</w:t>
      </w:r>
      <w:r w:rsidR="00A5645F" w:rsidRPr="00B712BE">
        <w:rPr>
          <w:rFonts w:asciiTheme="minorHAnsi" w:hAnsiTheme="minorHAnsi" w:cstheme="minorHAnsi"/>
          <w:b/>
          <w:bCs/>
        </w:rPr>
        <w:t xml:space="preserve">” </w:t>
      </w:r>
      <w:r w:rsidR="00B97BCB" w:rsidRPr="00111E7F">
        <w:rPr>
          <w:rFonts w:asciiTheme="minorHAnsi" w:hAnsiTheme="minorHAnsi" w:cs="Arial"/>
        </w:rPr>
        <w:t xml:space="preserve">di cui all’avviso di selezione </w:t>
      </w:r>
      <w:r w:rsidR="003B0267" w:rsidRPr="00B36256">
        <w:rPr>
          <w:rFonts w:asciiTheme="minorHAnsi" w:hAnsiTheme="minorHAnsi" w:cstheme="minorHAnsi"/>
        </w:rPr>
        <w:t xml:space="preserve">Prot. n.  </w:t>
      </w:r>
      <w:r w:rsidR="009B4BB2">
        <w:rPr>
          <w:rFonts w:asciiTheme="minorHAnsi" w:hAnsiTheme="minorHAnsi" w:cstheme="minorHAnsi"/>
        </w:rPr>
        <w:t>906</w:t>
      </w:r>
      <w:r w:rsidR="003B0267" w:rsidRPr="00B36256">
        <w:rPr>
          <w:rFonts w:asciiTheme="minorHAnsi" w:hAnsiTheme="minorHAnsi" w:cstheme="minorHAnsi"/>
        </w:rPr>
        <w:t>/RS/EZ/mg del 3</w:t>
      </w:r>
      <w:r w:rsidR="009B4BB2">
        <w:rPr>
          <w:rFonts w:asciiTheme="minorHAnsi" w:hAnsiTheme="minorHAnsi" w:cstheme="minorHAnsi"/>
        </w:rPr>
        <w:t>1</w:t>
      </w:r>
      <w:r w:rsidR="00A5645F">
        <w:rPr>
          <w:rFonts w:asciiTheme="minorHAnsi" w:hAnsiTheme="minorHAnsi" w:cstheme="minorHAnsi"/>
        </w:rPr>
        <w:t>.07</w:t>
      </w:r>
      <w:r w:rsidR="003B0267" w:rsidRPr="00B36256">
        <w:rPr>
          <w:rFonts w:asciiTheme="minorHAnsi" w:hAnsiTheme="minorHAnsi" w:cstheme="minorHAnsi"/>
        </w:rPr>
        <w:t>.2024</w:t>
      </w:r>
    </w:p>
    <w:p w14:paraId="665A3D9A" w14:textId="26B73DA2" w:rsidR="00364E7D" w:rsidRPr="00B712BE" w:rsidRDefault="00364E7D" w:rsidP="00364E7D">
      <w:pPr>
        <w:pStyle w:val="Corpotesto"/>
        <w:jc w:val="both"/>
        <w:rPr>
          <w:rFonts w:asciiTheme="minorHAnsi" w:hAnsiTheme="minorHAnsi" w:cstheme="minorHAnsi"/>
        </w:rPr>
      </w:pPr>
    </w:p>
    <w:p w14:paraId="3691CEE8"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2998BC82" w:rsidR="002C66BA" w:rsidRPr="002C66BA"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rPr>
      </w:pPr>
      <w:r>
        <w:rPr>
          <w:rFonts w:asciiTheme="minorHAnsi" w:hAnsiTheme="minorHAnsi" w:cstheme="minorHAnsi"/>
        </w:rPr>
        <w:t xml:space="preserve">di </w:t>
      </w:r>
      <w:r w:rsidR="003B0267">
        <w:rPr>
          <w:rFonts w:asciiTheme="minorHAnsi" w:hAnsiTheme="minorHAnsi" w:cstheme="minorHAnsi"/>
        </w:rPr>
        <w:t>essere in possesso</w:t>
      </w:r>
      <w:r w:rsidR="0005798F">
        <w:rPr>
          <w:rFonts w:asciiTheme="minorHAnsi" w:hAnsiTheme="minorHAnsi" w:cstheme="minorHAnsi"/>
        </w:rPr>
        <w:t xml:space="preserve">, come desumibile dal curriculum allegato </w:t>
      </w:r>
      <w:r w:rsidR="003B0267">
        <w:rPr>
          <w:rFonts w:asciiTheme="minorHAnsi" w:hAnsiTheme="minorHAnsi" w:cstheme="minorHAnsi"/>
        </w:rPr>
        <w:t>dei seguenti requisiti e</w:t>
      </w:r>
      <w:r w:rsidR="0005798F">
        <w:rPr>
          <w:rFonts w:asciiTheme="minorHAnsi" w:hAnsiTheme="minorHAnsi" w:cstheme="minorHAnsi"/>
        </w:rPr>
        <w:t xml:space="preserve"> c</w:t>
      </w:r>
      <w:r w:rsidRPr="002C66BA">
        <w:rPr>
          <w:rFonts w:asciiTheme="minorHAnsi" w:hAnsiTheme="minorHAnsi" w:cstheme="minorHAnsi"/>
        </w:rPr>
        <w:t xml:space="preserve">onoscenze settoriali: </w:t>
      </w:r>
    </w:p>
    <w:p w14:paraId="0BCA7BD1" w14:textId="5839A254" w:rsidR="00974B0B" w:rsidRPr="00974B0B" w:rsidRDefault="002B1191"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Pr>
          <w:rFonts w:asciiTheme="minorHAnsi" w:hAnsiTheme="minorHAnsi" w:cstheme="minorHAnsi"/>
        </w:rPr>
        <w:t>C</w:t>
      </w:r>
      <w:r w:rsidR="00974B0B" w:rsidRPr="00974B0B">
        <w:rPr>
          <w:rFonts w:asciiTheme="minorHAnsi" w:hAnsiTheme="minorHAnsi" w:cstheme="minorHAnsi"/>
        </w:rPr>
        <w:t>ompetenze acquisite nella consulenza di gestione o nello sviluppo di modelli di business in contesti di alta tecnologia o startup.</w:t>
      </w:r>
    </w:p>
    <w:p w14:paraId="07315EA1" w14:textId="77777777" w:rsidR="00974B0B" w:rsidRDefault="00974B0B"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B712BE">
        <w:rPr>
          <w:rFonts w:asciiTheme="minorHAnsi" w:hAnsiTheme="minorHAnsi" w:cstheme="minorHAnsi"/>
        </w:rPr>
        <w:t>Eccellente capacità analitica e attenzione ai dettagli.</w:t>
      </w:r>
    </w:p>
    <w:p w14:paraId="0C07EB48" w14:textId="77777777" w:rsidR="00974B0B" w:rsidRPr="009928E0" w:rsidRDefault="00974B0B"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9928E0">
        <w:rPr>
          <w:rFonts w:asciiTheme="minorHAnsi" w:hAnsiTheme="minorHAnsi" w:cstheme="minorHAnsi"/>
        </w:rPr>
        <w:t>Ottima capacità di lavoro in team e di comunicazione, sia in italiano che in inglese.</w:t>
      </w:r>
    </w:p>
    <w:p w14:paraId="26D9E3C1" w14:textId="77777777" w:rsidR="00974B0B" w:rsidRPr="00B712BE" w:rsidRDefault="00974B0B"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B712BE">
        <w:rPr>
          <w:rFonts w:asciiTheme="minorHAnsi" w:hAnsiTheme="minorHAnsi" w:cstheme="minorHAnsi"/>
        </w:rPr>
        <w:t>Ottima padronanza dell'italiano e dell'inglese, sia scritto che parlato.</w:t>
      </w:r>
    </w:p>
    <w:p w14:paraId="1003183E" w14:textId="77777777" w:rsidR="00974B0B" w:rsidRPr="00B712BE" w:rsidRDefault="00974B0B"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B712BE">
        <w:rPr>
          <w:rFonts w:asciiTheme="minorHAnsi" w:hAnsiTheme="minorHAnsi" w:cstheme="minorHAnsi"/>
        </w:rPr>
        <w:t>Dimestichezza con il pacchetto Microsoft Office.</w:t>
      </w:r>
    </w:p>
    <w:p w14:paraId="61C5ADAE" w14:textId="77777777" w:rsidR="00974B0B" w:rsidRPr="00B712BE" w:rsidRDefault="00974B0B"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B712BE">
        <w:rPr>
          <w:rFonts w:asciiTheme="minorHAnsi" w:hAnsiTheme="minorHAnsi" w:cstheme="minorHAnsi"/>
        </w:rPr>
        <w:t>Conoscenza dei programmi europei per la ricerca e lo sviluppo (es. Horizon Europe).</w:t>
      </w:r>
    </w:p>
    <w:p w14:paraId="77A4DE06" w14:textId="77777777" w:rsidR="00974B0B" w:rsidRPr="00B712BE" w:rsidRDefault="00974B0B"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B712BE">
        <w:rPr>
          <w:rFonts w:asciiTheme="minorHAnsi" w:hAnsiTheme="minorHAnsi" w:cstheme="minorHAnsi"/>
        </w:rPr>
        <w:t>Abilità nella redazione di specifiche di progetto e nella gestione delle relazioni con coordinatori e partner.</w:t>
      </w:r>
    </w:p>
    <w:p w14:paraId="0AE68904" w14:textId="77777777" w:rsidR="00974B0B" w:rsidRPr="00B712BE" w:rsidRDefault="00974B0B"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B712BE">
        <w:rPr>
          <w:rFonts w:asciiTheme="minorHAnsi" w:hAnsiTheme="minorHAnsi" w:cstheme="minorHAnsi"/>
        </w:rPr>
        <w:t>Capacità di identificare esigenze di innovazione in collaborazione con aziende clienti e partner.</w:t>
      </w:r>
    </w:p>
    <w:p w14:paraId="7A0464C9" w14:textId="79CC013F" w:rsidR="00974B0B" w:rsidRDefault="00974B0B" w:rsidP="00974B0B">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Pr>
          <w:rFonts w:asciiTheme="minorHAnsi" w:hAnsiTheme="minorHAnsi" w:cstheme="minorHAnsi"/>
        </w:rPr>
        <w:t>C</w:t>
      </w:r>
      <w:r w:rsidRPr="00B712BE">
        <w:rPr>
          <w:rFonts w:asciiTheme="minorHAnsi" w:hAnsiTheme="minorHAnsi" w:cstheme="minorHAnsi"/>
        </w:rPr>
        <w:t>onoscenza di CMS web</w:t>
      </w:r>
      <w:r w:rsidRPr="00B712BE">
        <w:rPr>
          <w:rFonts w:ascii="Aptos" w:hAnsi="Aptos"/>
        </w:rPr>
        <w:t xml:space="preserve"> (es. WordPress</w:t>
      </w:r>
    </w:p>
    <w:p w14:paraId="7DFCFA7C"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lastRenderedPageBreak/>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A3C719B" w14:textId="77777777"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044C" w14:textId="77777777" w:rsidR="00E51336" w:rsidRDefault="00E51336" w:rsidP="00E75146">
      <w:pPr>
        <w:spacing w:after="0" w:line="240" w:lineRule="auto"/>
      </w:pPr>
      <w:r>
        <w:separator/>
      </w:r>
    </w:p>
  </w:endnote>
  <w:endnote w:type="continuationSeparator" w:id="0">
    <w:p w14:paraId="34B5FB3A"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FFFF" w14:textId="77777777" w:rsidR="00E51336" w:rsidRDefault="00E51336" w:rsidP="00E75146">
      <w:pPr>
        <w:spacing w:after="0" w:line="240" w:lineRule="auto"/>
      </w:pPr>
      <w:r>
        <w:separator/>
      </w:r>
    </w:p>
  </w:footnote>
  <w:footnote w:type="continuationSeparator" w:id="0">
    <w:p w14:paraId="532E73D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71F68DB"/>
    <w:multiLevelType w:val="hybridMultilevel"/>
    <w:tmpl w:val="E8A23B66"/>
    <w:lvl w:ilvl="0" w:tplc="04100001">
      <w:start w:val="1"/>
      <w:numFmt w:val="bullet"/>
      <w:lvlText w:val=""/>
      <w:lvlJc w:val="left"/>
      <w:pPr>
        <w:ind w:left="1198" w:hanging="360"/>
      </w:pPr>
      <w:rPr>
        <w:rFonts w:ascii="Symbol" w:hAnsi="Symbol" w:hint="default"/>
      </w:rPr>
    </w:lvl>
    <w:lvl w:ilvl="1" w:tplc="04100003" w:tentative="1">
      <w:start w:val="1"/>
      <w:numFmt w:val="bullet"/>
      <w:lvlText w:val="o"/>
      <w:lvlJc w:val="left"/>
      <w:pPr>
        <w:ind w:left="1918" w:hanging="360"/>
      </w:pPr>
      <w:rPr>
        <w:rFonts w:ascii="Courier New" w:hAnsi="Courier New" w:cs="Courier New" w:hint="default"/>
      </w:rPr>
    </w:lvl>
    <w:lvl w:ilvl="2" w:tplc="04100005" w:tentative="1">
      <w:start w:val="1"/>
      <w:numFmt w:val="bullet"/>
      <w:lvlText w:val=""/>
      <w:lvlJc w:val="left"/>
      <w:pPr>
        <w:ind w:left="2638" w:hanging="360"/>
      </w:pPr>
      <w:rPr>
        <w:rFonts w:ascii="Wingdings" w:hAnsi="Wingdings" w:hint="default"/>
      </w:rPr>
    </w:lvl>
    <w:lvl w:ilvl="3" w:tplc="04100001" w:tentative="1">
      <w:start w:val="1"/>
      <w:numFmt w:val="bullet"/>
      <w:lvlText w:val=""/>
      <w:lvlJc w:val="left"/>
      <w:pPr>
        <w:ind w:left="3358" w:hanging="360"/>
      </w:pPr>
      <w:rPr>
        <w:rFonts w:ascii="Symbol" w:hAnsi="Symbol" w:hint="default"/>
      </w:rPr>
    </w:lvl>
    <w:lvl w:ilvl="4" w:tplc="04100003" w:tentative="1">
      <w:start w:val="1"/>
      <w:numFmt w:val="bullet"/>
      <w:lvlText w:val="o"/>
      <w:lvlJc w:val="left"/>
      <w:pPr>
        <w:ind w:left="4078" w:hanging="360"/>
      </w:pPr>
      <w:rPr>
        <w:rFonts w:ascii="Courier New" w:hAnsi="Courier New" w:cs="Courier New" w:hint="default"/>
      </w:rPr>
    </w:lvl>
    <w:lvl w:ilvl="5" w:tplc="04100005" w:tentative="1">
      <w:start w:val="1"/>
      <w:numFmt w:val="bullet"/>
      <w:lvlText w:val=""/>
      <w:lvlJc w:val="left"/>
      <w:pPr>
        <w:ind w:left="4798" w:hanging="360"/>
      </w:pPr>
      <w:rPr>
        <w:rFonts w:ascii="Wingdings" w:hAnsi="Wingdings" w:hint="default"/>
      </w:rPr>
    </w:lvl>
    <w:lvl w:ilvl="6" w:tplc="04100001" w:tentative="1">
      <w:start w:val="1"/>
      <w:numFmt w:val="bullet"/>
      <w:lvlText w:val=""/>
      <w:lvlJc w:val="left"/>
      <w:pPr>
        <w:ind w:left="5518" w:hanging="360"/>
      </w:pPr>
      <w:rPr>
        <w:rFonts w:ascii="Symbol" w:hAnsi="Symbol" w:hint="default"/>
      </w:rPr>
    </w:lvl>
    <w:lvl w:ilvl="7" w:tplc="04100003" w:tentative="1">
      <w:start w:val="1"/>
      <w:numFmt w:val="bullet"/>
      <w:lvlText w:val="o"/>
      <w:lvlJc w:val="left"/>
      <w:pPr>
        <w:ind w:left="6238" w:hanging="360"/>
      </w:pPr>
      <w:rPr>
        <w:rFonts w:ascii="Courier New" w:hAnsi="Courier New" w:cs="Courier New" w:hint="default"/>
      </w:rPr>
    </w:lvl>
    <w:lvl w:ilvl="8" w:tplc="04100005" w:tentative="1">
      <w:start w:val="1"/>
      <w:numFmt w:val="bullet"/>
      <w:lvlText w:val=""/>
      <w:lvlJc w:val="left"/>
      <w:pPr>
        <w:ind w:left="6958" w:hanging="360"/>
      </w:pPr>
      <w:rPr>
        <w:rFonts w:ascii="Wingdings" w:hAnsi="Wingdings" w:hint="default"/>
      </w:rPr>
    </w:lvl>
  </w:abstractNum>
  <w:abstractNum w:abstractNumId="6"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B55D57"/>
    <w:multiLevelType w:val="hybridMultilevel"/>
    <w:tmpl w:val="157E072C"/>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6A4CA2"/>
    <w:multiLevelType w:val="hybridMultilevel"/>
    <w:tmpl w:val="377257E0"/>
    <w:lvl w:ilvl="0" w:tplc="E76E24D4">
      <w:start w:val="1"/>
      <w:numFmt w:val="bullet"/>
      <w:lvlText w:val="o"/>
      <w:lvlJc w:val="left"/>
      <w:pPr>
        <w:ind w:left="786"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3"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5"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D32779"/>
    <w:multiLevelType w:val="hybridMultilevel"/>
    <w:tmpl w:val="E27EA804"/>
    <w:lvl w:ilvl="0" w:tplc="1BCA7D8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8040">
    <w:abstractNumId w:val="18"/>
  </w:num>
  <w:num w:numId="2" w16cid:durableId="876041164">
    <w:abstractNumId w:val="0"/>
  </w:num>
  <w:num w:numId="3" w16cid:durableId="1355493518">
    <w:abstractNumId w:val="2"/>
  </w:num>
  <w:num w:numId="4" w16cid:durableId="682055730">
    <w:abstractNumId w:val="22"/>
  </w:num>
  <w:num w:numId="5" w16cid:durableId="203643042">
    <w:abstractNumId w:val="6"/>
  </w:num>
  <w:num w:numId="6" w16cid:durableId="158663263">
    <w:abstractNumId w:val="20"/>
  </w:num>
  <w:num w:numId="7" w16cid:durableId="1096439790">
    <w:abstractNumId w:val="3"/>
  </w:num>
  <w:num w:numId="8" w16cid:durableId="1340161747">
    <w:abstractNumId w:val="13"/>
  </w:num>
  <w:num w:numId="9" w16cid:durableId="304941393">
    <w:abstractNumId w:val="9"/>
  </w:num>
  <w:num w:numId="10" w16cid:durableId="1735155003">
    <w:abstractNumId w:val="19"/>
  </w:num>
  <w:num w:numId="11" w16cid:durableId="1612857980">
    <w:abstractNumId w:val="15"/>
  </w:num>
  <w:num w:numId="12" w16cid:durableId="1078138738">
    <w:abstractNumId w:val="21"/>
  </w:num>
  <w:num w:numId="13" w16cid:durableId="1596942827">
    <w:abstractNumId w:val="12"/>
  </w:num>
  <w:num w:numId="14" w16cid:durableId="1000502403">
    <w:abstractNumId w:val="10"/>
  </w:num>
  <w:num w:numId="15" w16cid:durableId="212423008">
    <w:abstractNumId w:val="17"/>
  </w:num>
  <w:num w:numId="16" w16cid:durableId="1531332422">
    <w:abstractNumId w:val="7"/>
  </w:num>
  <w:num w:numId="17" w16cid:durableId="57944578">
    <w:abstractNumId w:val="16"/>
  </w:num>
  <w:num w:numId="18" w16cid:durableId="1558512533">
    <w:abstractNumId w:val="25"/>
  </w:num>
  <w:num w:numId="19" w16cid:durableId="1534884142">
    <w:abstractNumId w:val="8"/>
  </w:num>
  <w:num w:numId="20" w16cid:durableId="230047282">
    <w:abstractNumId w:val="24"/>
  </w:num>
  <w:num w:numId="21" w16cid:durableId="1985429429">
    <w:abstractNumId w:val="14"/>
  </w:num>
  <w:num w:numId="22" w16cid:durableId="117918700">
    <w:abstractNumId w:val="23"/>
  </w:num>
  <w:num w:numId="23" w16cid:durableId="1325622931">
    <w:abstractNumId w:val="4"/>
  </w:num>
  <w:num w:numId="24" w16cid:durableId="1368405455">
    <w:abstractNumId w:val="1"/>
  </w:num>
  <w:num w:numId="25" w16cid:durableId="1813937254">
    <w:abstractNumId w:val="11"/>
  </w:num>
  <w:num w:numId="26" w16cid:durableId="2016570718">
    <w:abstractNumId w:val="5"/>
  </w:num>
  <w:num w:numId="27" w16cid:durableId="8528376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37F0"/>
    <w:rsid w:val="002B1191"/>
    <w:rsid w:val="002B659E"/>
    <w:rsid w:val="002C66BA"/>
    <w:rsid w:val="002F4CBA"/>
    <w:rsid w:val="003003C3"/>
    <w:rsid w:val="00321BD3"/>
    <w:rsid w:val="00326A60"/>
    <w:rsid w:val="00326ED0"/>
    <w:rsid w:val="00335D66"/>
    <w:rsid w:val="0036045E"/>
    <w:rsid w:val="00364E7D"/>
    <w:rsid w:val="00383C71"/>
    <w:rsid w:val="0038765C"/>
    <w:rsid w:val="00390F87"/>
    <w:rsid w:val="003B026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94A75"/>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74B0B"/>
    <w:rsid w:val="009822DD"/>
    <w:rsid w:val="00997046"/>
    <w:rsid w:val="009A7C82"/>
    <w:rsid w:val="009B2AC6"/>
    <w:rsid w:val="009B4BB2"/>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5645F"/>
    <w:rsid w:val="00A72E90"/>
    <w:rsid w:val="00A926D7"/>
    <w:rsid w:val="00A9566A"/>
    <w:rsid w:val="00AC5AFD"/>
    <w:rsid w:val="00AD5A27"/>
    <w:rsid w:val="00AE0216"/>
    <w:rsid w:val="00B171F7"/>
    <w:rsid w:val="00B356F8"/>
    <w:rsid w:val="00B43007"/>
    <w:rsid w:val="00B625EF"/>
    <w:rsid w:val="00B80690"/>
    <w:rsid w:val="00B817B7"/>
    <w:rsid w:val="00B85DF7"/>
    <w:rsid w:val="00B97BCB"/>
    <w:rsid w:val="00BA00E5"/>
    <w:rsid w:val="00BA302D"/>
    <w:rsid w:val="00BB0FAA"/>
    <w:rsid w:val="00BC1D99"/>
    <w:rsid w:val="00BD01E5"/>
    <w:rsid w:val="00BE4414"/>
    <w:rsid w:val="00C01330"/>
    <w:rsid w:val="00C116B7"/>
    <w:rsid w:val="00C41D4A"/>
    <w:rsid w:val="00C50AFB"/>
    <w:rsid w:val="00C8070E"/>
    <w:rsid w:val="00C96AA9"/>
    <w:rsid w:val="00CD3D77"/>
    <w:rsid w:val="00CD569E"/>
    <w:rsid w:val="00CE36C9"/>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34664"/>
    <w:rsid w:val="00E506A3"/>
    <w:rsid w:val="00E51336"/>
    <w:rsid w:val="00E56198"/>
    <w:rsid w:val="00E56EB9"/>
    <w:rsid w:val="00E75146"/>
    <w:rsid w:val="00EC30F0"/>
    <w:rsid w:val="00EC32A0"/>
    <w:rsid w:val="00EC4A5F"/>
    <w:rsid w:val="00ED6529"/>
    <w:rsid w:val="00EE0FAB"/>
    <w:rsid w:val="00EF2406"/>
    <w:rsid w:val="00EF49D0"/>
    <w:rsid w:val="00F14CEA"/>
    <w:rsid w:val="00F156B8"/>
    <w:rsid w:val="00F33B48"/>
    <w:rsid w:val="00F37388"/>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622</Words>
  <Characters>3887</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7</cp:revision>
  <cp:lastPrinted>2017-04-19T10:23:00Z</cp:lastPrinted>
  <dcterms:created xsi:type="dcterms:W3CDTF">2024-07-30T10:42:00Z</dcterms:created>
  <dcterms:modified xsi:type="dcterms:W3CDTF">2024-08-05T09:17:00Z</dcterms:modified>
</cp:coreProperties>
</file>